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FCCE" w14:textId="51D02273" w:rsidR="00BC7755" w:rsidRPr="00B07CC8" w:rsidRDefault="00B07CC8">
      <w:pPr>
        <w:rPr>
          <w:rFonts w:ascii="Arial" w:hAnsi="Arial" w:cs="Arial"/>
          <w:b/>
          <w:bCs/>
          <w:color w:val="000000" w:themeColor="text1"/>
          <w:sz w:val="36"/>
          <w:szCs w:val="36"/>
          <w:lang w:val="es-ES_tradnl"/>
        </w:rPr>
      </w:pPr>
      <w:r w:rsidRPr="00B07CC8">
        <w:rPr>
          <w:rFonts w:ascii="Arial" w:hAnsi="Arial" w:cs="Arial"/>
          <w:b/>
          <w:bCs/>
          <w:color w:val="000000" w:themeColor="text1"/>
          <w:sz w:val="36"/>
          <w:szCs w:val="36"/>
          <w:lang w:val="es-ES_tradnl"/>
        </w:rPr>
        <w:t>Y después del primer anuncio, ¿qué?</w:t>
      </w:r>
    </w:p>
    <w:p w14:paraId="1B0D0CC4" w14:textId="77777777" w:rsidR="00B07CC8" w:rsidRDefault="00B07CC8">
      <w:pPr>
        <w:rPr>
          <w:rFonts w:ascii="Arial" w:hAnsi="Arial" w:cs="Arial"/>
          <w:color w:val="000000" w:themeColor="text1"/>
          <w:lang w:val="es-ES_tradnl"/>
        </w:rPr>
      </w:pPr>
    </w:p>
    <w:p w14:paraId="47FFB202" w14:textId="656788BE" w:rsidR="00381CAF" w:rsidRDefault="00381CAF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Interesante pregunta, y, aunque parezca mentira, tal vez la pregunta que más inquieta hoy a la Iglesia, si </w:t>
      </w:r>
      <w:r w:rsidR="00AB027F">
        <w:rPr>
          <w:rFonts w:ascii="Arial" w:hAnsi="Arial" w:cs="Arial"/>
          <w:color w:val="000000" w:themeColor="text1"/>
          <w:lang w:val="es-ES_tradnl"/>
        </w:rPr>
        <w:t>convenimos</w:t>
      </w:r>
      <w:r>
        <w:rPr>
          <w:rFonts w:ascii="Arial" w:hAnsi="Arial" w:cs="Arial"/>
          <w:color w:val="000000" w:themeColor="text1"/>
          <w:lang w:val="es-ES_tradnl"/>
        </w:rPr>
        <w:t xml:space="preserve"> que ésta no vive para defenderse a sí misma ante el secularismo</w:t>
      </w:r>
      <w:r w:rsidR="002556EE">
        <w:rPr>
          <w:rFonts w:ascii="Arial" w:hAnsi="Arial" w:cs="Arial"/>
          <w:color w:val="000000" w:themeColor="text1"/>
          <w:lang w:val="es-ES_tradnl"/>
        </w:rPr>
        <w:t>,</w:t>
      </w:r>
      <w:r>
        <w:rPr>
          <w:rFonts w:ascii="Arial" w:hAnsi="Arial" w:cs="Arial"/>
          <w:color w:val="000000" w:themeColor="text1"/>
          <w:lang w:val="es-ES_tradnl"/>
        </w:rPr>
        <w:t xml:space="preserve"> ni para pretender ocupar un lugar socialmente predominante por su influencia cultural, mediática y política, sino que vive sólo y únicamente para evangelizar. </w:t>
      </w:r>
    </w:p>
    <w:p w14:paraId="7F413644" w14:textId="77777777" w:rsidR="00381CAF" w:rsidRDefault="00381CAF">
      <w:pPr>
        <w:rPr>
          <w:rFonts w:ascii="Arial" w:hAnsi="Arial" w:cs="Arial"/>
          <w:color w:val="000000" w:themeColor="text1"/>
          <w:lang w:val="es-ES_tradnl"/>
        </w:rPr>
      </w:pPr>
    </w:p>
    <w:p w14:paraId="3ACA7A29" w14:textId="6413A989" w:rsidR="00075F98" w:rsidRDefault="00381CAF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La pregunta en cuestión ha tenido 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recientemente </w:t>
      </w:r>
      <w:r>
        <w:rPr>
          <w:rFonts w:ascii="Arial" w:hAnsi="Arial" w:cs="Arial"/>
          <w:color w:val="000000" w:themeColor="text1"/>
          <w:lang w:val="es-ES_tradnl"/>
        </w:rPr>
        <w:t xml:space="preserve">en vilo a ciento veinte delegados episcopales 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de prácticamente todas las diócesis españolas acompañados por algunos obispos, miembros de la Comisión Episcopal de </w:t>
      </w:r>
      <w:r w:rsidR="00075F98">
        <w:rPr>
          <w:rFonts w:ascii="Arial" w:hAnsi="Arial" w:cs="Arial"/>
          <w:color w:val="000000" w:themeColor="text1"/>
          <w:lang w:val="es-ES_tradnl"/>
        </w:rPr>
        <w:t>primer anuncio, catequesis y catecumenado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de la Conferencia Episcopal Española. El punto de partida </w:t>
      </w:r>
      <w:r w:rsidR="00AB027F">
        <w:rPr>
          <w:rFonts w:ascii="Arial" w:hAnsi="Arial" w:cs="Arial"/>
          <w:color w:val="000000" w:themeColor="text1"/>
          <w:lang w:val="es-ES_tradnl"/>
        </w:rPr>
        <w:t>estaba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claro, </w:t>
      </w:r>
      <w:r w:rsidR="00AB027F">
        <w:rPr>
          <w:rFonts w:ascii="Arial" w:hAnsi="Arial" w:cs="Arial"/>
          <w:color w:val="000000" w:themeColor="text1"/>
          <w:lang w:val="es-ES_tradnl"/>
        </w:rPr>
        <w:t>pues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viene reiterándose desde la exhortación apostólica </w:t>
      </w:r>
      <w:proofErr w:type="spellStart"/>
      <w:r w:rsidR="00075F98" w:rsidRPr="00075F98">
        <w:rPr>
          <w:rFonts w:ascii="Arial" w:hAnsi="Arial" w:cs="Arial"/>
          <w:i/>
          <w:iCs/>
          <w:color w:val="000000" w:themeColor="text1"/>
          <w:lang w:val="es-ES_tradnl"/>
        </w:rPr>
        <w:t>Evangelii</w:t>
      </w:r>
      <w:proofErr w:type="spellEnd"/>
      <w:r w:rsidR="00075F98" w:rsidRPr="00075F98">
        <w:rPr>
          <w:rFonts w:ascii="Arial" w:hAnsi="Arial" w:cs="Arial"/>
          <w:i/>
          <w:iCs/>
          <w:color w:val="000000" w:themeColor="text1"/>
          <w:lang w:val="es-ES_tradnl"/>
        </w:rPr>
        <w:t xml:space="preserve"> </w:t>
      </w:r>
      <w:proofErr w:type="spellStart"/>
      <w:r w:rsidR="00075F98" w:rsidRPr="00075F98">
        <w:rPr>
          <w:rFonts w:ascii="Arial" w:hAnsi="Arial" w:cs="Arial"/>
          <w:i/>
          <w:iCs/>
          <w:color w:val="000000" w:themeColor="text1"/>
          <w:lang w:val="es-ES_tradnl"/>
        </w:rPr>
        <w:t>Nuntiandi</w:t>
      </w:r>
      <w:proofErr w:type="spellEnd"/>
      <w:r w:rsidR="00075F98">
        <w:rPr>
          <w:rFonts w:ascii="Arial" w:hAnsi="Arial" w:cs="Arial"/>
          <w:color w:val="000000" w:themeColor="text1"/>
          <w:lang w:val="es-ES_tradnl"/>
        </w:rPr>
        <w:t xml:space="preserve"> de San Pablo VI hasta la </w:t>
      </w:r>
      <w:proofErr w:type="spellStart"/>
      <w:r w:rsidR="00075F98" w:rsidRPr="00075F98">
        <w:rPr>
          <w:rFonts w:ascii="Arial" w:hAnsi="Arial" w:cs="Arial"/>
          <w:i/>
          <w:iCs/>
          <w:color w:val="000000" w:themeColor="text1"/>
          <w:lang w:val="es-ES_tradnl"/>
        </w:rPr>
        <w:t>Evangelii</w:t>
      </w:r>
      <w:proofErr w:type="spellEnd"/>
      <w:r w:rsidR="00075F98" w:rsidRPr="00075F98">
        <w:rPr>
          <w:rFonts w:ascii="Arial" w:hAnsi="Arial" w:cs="Arial"/>
          <w:i/>
          <w:iCs/>
          <w:color w:val="000000" w:themeColor="text1"/>
          <w:lang w:val="es-ES_tradnl"/>
        </w:rPr>
        <w:t xml:space="preserve"> </w:t>
      </w:r>
      <w:proofErr w:type="spellStart"/>
      <w:r w:rsidR="00075F98" w:rsidRPr="00075F98">
        <w:rPr>
          <w:rFonts w:ascii="Arial" w:hAnsi="Arial" w:cs="Arial"/>
          <w:i/>
          <w:iCs/>
          <w:color w:val="000000" w:themeColor="text1"/>
          <w:lang w:val="es-ES_tradnl"/>
        </w:rPr>
        <w:t>Gaudium</w:t>
      </w:r>
      <w:proofErr w:type="spellEnd"/>
      <w:r w:rsidR="00075F98">
        <w:rPr>
          <w:rFonts w:ascii="Arial" w:hAnsi="Arial" w:cs="Arial"/>
          <w:color w:val="000000" w:themeColor="text1"/>
          <w:lang w:val="es-ES_tradnl"/>
        </w:rPr>
        <w:t xml:space="preserve"> del Papa Francisco, que el Papa León XIV considera que </w:t>
      </w:r>
      <w:r w:rsidR="00AB027F">
        <w:rPr>
          <w:rFonts w:ascii="Arial" w:hAnsi="Arial" w:cs="Arial"/>
          <w:color w:val="000000" w:themeColor="text1"/>
          <w:lang w:val="es-ES_tradnl"/>
        </w:rPr>
        <w:t xml:space="preserve">hoy 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sigue siendo la hoja de ruta de la misión de la Iglesia. </w:t>
      </w:r>
    </w:p>
    <w:p w14:paraId="6E02CBA3" w14:textId="77777777" w:rsidR="00075F98" w:rsidRDefault="00075F98">
      <w:pPr>
        <w:rPr>
          <w:rFonts w:ascii="Arial" w:hAnsi="Arial" w:cs="Arial"/>
          <w:color w:val="000000" w:themeColor="text1"/>
          <w:lang w:val="es-ES_tradnl"/>
        </w:rPr>
      </w:pPr>
    </w:p>
    <w:p w14:paraId="30ADC199" w14:textId="64EF3F3F" w:rsidR="00474F24" w:rsidRDefault="002556EE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Fue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</w:t>
      </w:r>
      <w:r w:rsidR="00474F24">
        <w:rPr>
          <w:rFonts w:ascii="Arial" w:hAnsi="Arial" w:cs="Arial"/>
          <w:color w:val="000000" w:themeColor="text1"/>
          <w:lang w:val="es-ES_tradnl"/>
        </w:rPr>
        <w:t xml:space="preserve">San 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Pablo VI </w:t>
      </w:r>
      <w:r>
        <w:rPr>
          <w:rFonts w:ascii="Arial" w:hAnsi="Arial" w:cs="Arial"/>
          <w:color w:val="000000" w:themeColor="text1"/>
          <w:lang w:val="es-ES_tradnl"/>
        </w:rPr>
        <w:t xml:space="preserve">quien </w:t>
      </w:r>
      <w:r w:rsidR="008B69F2">
        <w:rPr>
          <w:rFonts w:ascii="Arial" w:hAnsi="Arial" w:cs="Arial"/>
          <w:color w:val="000000" w:themeColor="text1"/>
          <w:lang w:val="es-ES_tradnl"/>
        </w:rPr>
        <w:t>enumeró las etapas del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proceso</w:t>
      </w:r>
      <w:r w:rsidR="008B69F2">
        <w:rPr>
          <w:rFonts w:ascii="Arial" w:hAnsi="Arial" w:cs="Arial"/>
          <w:color w:val="000000" w:themeColor="text1"/>
          <w:lang w:val="es-ES_tradnl"/>
        </w:rPr>
        <w:t xml:space="preserve"> evangelizador</w:t>
      </w:r>
      <w:r w:rsidR="00075F98">
        <w:rPr>
          <w:rFonts w:ascii="Arial" w:hAnsi="Arial" w:cs="Arial"/>
          <w:color w:val="000000" w:themeColor="text1"/>
          <w:lang w:val="es-ES_tradnl"/>
        </w:rPr>
        <w:t>: la pre</w:t>
      </w:r>
      <w:r w:rsidR="008B69F2">
        <w:rPr>
          <w:rFonts w:ascii="Arial" w:hAnsi="Arial" w:cs="Arial"/>
          <w:color w:val="000000" w:themeColor="text1"/>
          <w:lang w:val="es-ES_tradnl"/>
        </w:rPr>
        <w:t>-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evangelización (que predispone), el primer anuncio del Kerigma Cristiano (porque, como decía San Pablo, </w:t>
      </w:r>
      <w:r w:rsidR="008B69F2">
        <w:rPr>
          <w:rFonts w:ascii="Arial" w:hAnsi="Arial" w:cs="Arial"/>
          <w:color w:val="000000" w:themeColor="text1"/>
          <w:lang w:val="es-ES_tradnl"/>
        </w:rPr>
        <w:t>“</w:t>
      </w:r>
      <w:r w:rsidR="00075F98">
        <w:rPr>
          <w:rFonts w:ascii="Arial" w:hAnsi="Arial" w:cs="Arial"/>
          <w:color w:val="000000" w:themeColor="text1"/>
          <w:lang w:val="es-ES_tradnl"/>
        </w:rPr>
        <w:t>la fe entra por el oído</w:t>
      </w:r>
      <w:r w:rsidR="008B69F2">
        <w:rPr>
          <w:rFonts w:ascii="Arial" w:hAnsi="Arial" w:cs="Arial"/>
          <w:color w:val="000000" w:themeColor="text1"/>
          <w:lang w:val="es-ES_tradnl"/>
        </w:rPr>
        <w:t>”</w:t>
      </w:r>
      <w:r w:rsidR="00075F98">
        <w:rPr>
          <w:rFonts w:ascii="Arial" w:hAnsi="Arial" w:cs="Arial"/>
          <w:color w:val="000000" w:themeColor="text1"/>
          <w:lang w:val="es-ES_tradnl"/>
        </w:rPr>
        <w:t>,</w:t>
      </w:r>
      <w:r w:rsidR="00075F98">
        <w:rPr>
          <w:rFonts w:ascii="Arial" w:hAnsi="Arial" w:cs="Arial"/>
          <w:color w:val="000000" w:themeColor="text1"/>
          <w:lang w:val="es-ES_tradnl"/>
        </w:rPr>
        <w:t>), el proceso de la iniciación cristiana (jalonado por la catequesis de iniciación y la recepción de los tres sacramentos de la iniciación: bautismo, confirmación y eucaristía), y</w:t>
      </w:r>
      <w:r w:rsidR="00AB027F">
        <w:rPr>
          <w:rFonts w:ascii="Arial" w:hAnsi="Arial" w:cs="Arial"/>
          <w:color w:val="000000" w:themeColor="text1"/>
          <w:lang w:val="es-ES_tradnl"/>
        </w:rPr>
        <w:t>,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</w:t>
      </w:r>
      <w:proofErr w:type="gramStart"/>
      <w:r w:rsidR="008B69F2">
        <w:rPr>
          <w:rFonts w:ascii="Arial" w:hAnsi="Arial" w:cs="Arial"/>
          <w:color w:val="000000" w:themeColor="text1"/>
          <w:lang w:val="es-ES_tradnl"/>
        </w:rPr>
        <w:t>ya</w:t>
      </w:r>
      <w:proofErr w:type="gramEnd"/>
      <w:r w:rsidR="008B69F2">
        <w:rPr>
          <w:rFonts w:ascii="Arial" w:hAnsi="Arial" w:cs="Arial"/>
          <w:color w:val="000000" w:themeColor="text1"/>
          <w:lang w:val="es-ES_tradnl"/>
        </w:rPr>
        <w:t xml:space="preserve"> 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por último, </w:t>
      </w:r>
      <w:r w:rsidR="008B69F2">
        <w:rPr>
          <w:rFonts w:ascii="Arial" w:hAnsi="Arial" w:cs="Arial"/>
          <w:color w:val="000000" w:themeColor="text1"/>
          <w:lang w:val="es-ES_tradnl"/>
        </w:rPr>
        <w:t>para los</w:t>
      </w:r>
      <w:r w:rsidR="00474F24">
        <w:rPr>
          <w:rFonts w:ascii="Arial" w:hAnsi="Arial" w:cs="Arial"/>
          <w:color w:val="000000" w:themeColor="text1"/>
          <w:lang w:val="es-ES_tradnl"/>
        </w:rPr>
        <w:t xml:space="preserve"> cristianos hechos y derechos, </w:t>
      </w:r>
      <w:r w:rsidR="002536C0">
        <w:rPr>
          <w:rFonts w:ascii="Arial" w:hAnsi="Arial" w:cs="Arial"/>
          <w:color w:val="000000" w:themeColor="text1"/>
          <w:lang w:val="es-ES_tradnl"/>
        </w:rPr>
        <w:t>el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cuidado pastoral. </w:t>
      </w:r>
    </w:p>
    <w:p w14:paraId="40F26A0F" w14:textId="77777777" w:rsidR="00474F24" w:rsidRDefault="00474F24">
      <w:pPr>
        <w:rPr>
          <w:rFonts w:ascii="Arial" w:hAnsi="Arial" w:cs="Arial"/>
          <w:color w:val="000000" w:themeColor="text1"/>
          <w:lang w:val="es-ES_tradnl"/>
        </w:rPr>
      </w:pPr>
    </w:p>
    <w:p w14:paraId="3BE16305" w14:textId="0AF6BBA8" w:rsidR="007268CC" w:rsidRDefault="008B69F2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Pero hoy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, </w:t>
      </w:r>
      <w:r>
        <w:rPr>
          <w:rFonts w:ascii="Arial" w:hAnsi="Arial" w:cs="Arial"/>
          <w:color w:val="000000" w:themeColor="text1"/>
          <w:lang w:val="es-ES_tradnl"/>
        </w:rPr>
        <w:t>cuando</w:t>
      </w:r>
      <w:r w:rsidR="00075F98">
        <w:rPr>
          <w:rFonts w:ascii="Arial" w:hAnsi="Arial" w:cs="Arial"/>
          <w:color w:val="000000" w:themeColor="text1"/>
          <w:lang w:val="es-ES_tradnl"/>
        </w:rPr>
        <w:t xml:space="preserve"> </w:t>
      </w:r>
      <w:r w:rsidR="00474F24">
        <w:rPr>
          <w:rFonts w:ascii="Arial" w:hAnsi="Arial" w:cs="Arial"/>
          <w:color w:val="000000" w:themeColor="text1"/>
          <w:lang w:val="es-ES_tradnl"/>
        </w:rPr>
        <w:t>a la Iglesia</w:t>
      </w:r>
      <w:r>
        <w:rPr>
          <w:rFonts w:ascii="Arial" w:hAnsi="Arial" w:cs="Arial"/>
          <w:color w:val="000000" w:themeColor="text1"/>
          <w:lang w:val="es-ES_tradnl"/>
        </w:rPr>
        <w:t xml:space="preserve">, </w:t>
      </w:r>
      <w:r w:rsidR="00474F24">
        <w:rPr>
          <w:rFonts w:ascii="Arial" w:hAnsi="Arial" w:cs="Arial"/>
          <w:color w:val="000000" w:themeColor="text1"/>
          <w:lang w:val="es-ES_tradnl"/>
        </w:rPr>
        <w:t xml:space="preserve">además de los cercanos (que en una sociedad post-secular como la nuestra siempre tenemos un pie dentro y un pie fuera), </w:t>
      </w:r>
      <w:r>
        <w:rPr>
          <w:rFonts w:ascii="Arial" w:hAnsi="Arial" w:cs="Arial"/>
          <w:color w:val="000000" w:themeColor="text1"/>
          <w:lang w:val="es-ES_tradnl"/>
        </w:rPr>
        <w:t>acuden</w:t>
      </w:r>
      <w:r>
        <w:rPr>
          <w:rFonts w:ascii="Arial" w:hAnsi="Arial" w:cs="Arial"/>
          <w:color w:val="000000" w:themeColor="text1"/>
          <w:lang w:val="es-ES_tradnl"/>
        </w:rPr>
        <w:t xml:space="preserve"> </w:t>
      </w:r>
      <w:r w:rsidR="00474F24">
        <w:rPr>
          <w:rFonts w:ascii="Arial" w:hAnsi="Arial" w:cs="Arial"/>
          <w:color w:val="000000" w:themeColor="text1"/>
          <w:lang w:val="es-ES_tradnl"/>
        </w:rPr>
        <w:t xml:space="preserve">tanto alejados como lejanos de la fe, </w:t>
      </w:r>
      <w:r w:rsidR="00474F24">
        <w:rPr>
          <w:rFonts w:ascii="Arial" w:hAnsi="Arial" w:cs="Arial"/>
          <w:color w:val="000000" w:themeColor="text1"/>
          <w:lang w:val="es-ES_tradnl"/>
        </w:rPr>
        <w:t xml:space="preserve">ávidos de encontrar un sentido de la vida, </w:t>
      </w:r>
      <w:r w:rsidR="00474F24">
        <w:rPr>
          <w:rFonts w:ascii="Arial" w:hAnsi="Arial" w:cs="Arial"/>
          <w:color w:val="000000" w:themeColor="text1"/>
          <w:lang w:val="es-ES_tradnl"/>
        </w:rPr>
        <w:t>las etapas descritas por San Pablo VI se tambalean, con tantos bautizados que jamás recibieron</w:t>
      </w:r>
      <w:r w:rsidR="002536C0">
        <w:rPr>
          <w:rFonts w:ascii="Arial" w:hAnsi="Arial" w:cs="Arial"/>
          <w:color w:val="000000" w:themeColor="text1"/>
          <w:lang w:val="es-ES_tradnl"/>
        </w:rPr>
        <w:t xml:space="preserve"> </w:t>
      </w:r>
      <w:r w:rsidR="002536C0">
        <w:rPr>
          <w:rFonts w:ascii="Arial" w:hAnsi="Arial" w:cs="Arial"/>
          <w:color w:val="000000" w:themeColor="text1"/>
          <w:lang w:val="es-ES_tradnl"/>
        </w:rPr>
        <w:t>el primer anuncio</w:t>
      </w:r>
      <w:r w:rsidR="00474F24">
        <w:rPr>
          <w:rFonts w:ascii="Arial" w:hAnsi="Arial" w:cs="Arial"/>
          <w:color w:val="000000" w:themeColor="text1"/>
          <w:lang w:val="es-ES_tradnl"/>
        </w:rPr>
        <w:t xml:space="preserve">, y para quienes la iniciación cristiana no fue vitalmente significativa, y con tantos no bautizados </w:t>
      </w:r>
      <w:r w:rsidR="007268CC">
        <w:rPr>
          <w:rFonts w:ascii="Arial" w:hAnsi="Arial" w:cs="Arial"/>
          <w:color w:val="000000" w:themeColor="text1"/>
          <w:lang w:val="es-ES_tradnl"/>
        </w:rPr>
        <w:t xml:space="preserve">que lo reciben </w:t>
      </w:r>
      <w:r>
        <w:rPr>
          <w:rFonts w:ascii="Arial" w:hAnsi="Arial" w:cs="Arial"/>
          <w:color w:val="000000" w:themeColor="text1"/>
          <w:lang w:val="es-ES_tradnl"/>
        </w:rPr>
        <w:t>“a su manera”</w:t>
      </w:r>
      <w:r w:rsidR="007268CC">
        <w:rPr>
          <w:rFonts w:ascii="Arial" w:hAnsi="Arial" w:cs="Arial"/>
          <w:color w:val="000000" w:themeColor="text1"/>
          <w:lang w:val="es-ES_tradnl"/>
        </w:rPr>
        <w:t>, y no encuentran un sosegado proceso de conversión, sino una conversión maltrecha</w:t>
      </w:r>
      <w:r>
        <w:rPr>
          <w:rFonts w:ascii="Arial" w:hAnsi="Arial" w:cs="Arial"/>
          <w:color w:val="000000" w:themeColor="text1"/>
          <w:lang w:val="es-ES_tradnl"/>
        </w:rPr>
        <w:t>,</w:t>
      </w:r>
      <w:r w:rsidR="007268CC">
        <w:rPr>
          <w:rFonts w:ascii="Arial" w:hAnsi="Arial" w:cs="Arial"/>
          <w:color w:val="000000" w:themeColor="text1"/>
          <w:lang w:val="es-ES_tradnl"/>
        </w:rPr>
        <w:t xml:space="preserve"> sacudida por experiencias </w:t>
      </w:r>
      <w:r w:rsidR="007268CC">
        <w:rPr>
          <w:rFonts w:ascii="Arial" w:hAnsi="Arial" w:cs="Arial"/>
          <w:color w:val="000000" w:themeColor="text1"/>
          <w:lang w:val="es-ES_tradnl"/>
        </w:rPr>
        <w:t>espectaculares</w:t>
      </w:r>
      <w:r w:rsidR="007268CC">
        <w:rPr>
          <w:rFonts w:ascii="Arial" w:hAnsi="Arial" w:cs="Arial"/>
          <w:color w:val="000000" w:themeColor="text1"/>
          <w:lang w:val="es-ES_tradnl"/>
        </w:rPr>
        <w:t>, fútiles</w:t>
      </w:r>
      <w:r>
        <w:rPr>
          <w:rFonts w:ascii="Arial" w:hAnsi="Arial" w:cs="Arial"/>
          <w:color w:val="000000" w:themeColor="text1"/>
          <w:lang w:val="es-ES_tradnl"/>
        </w:rPr>
        <w:t>,</w:t>
      </w:r>
      <w:r w:rsidR="007268CC">
        <w:rPr>
          <w:rFonts w:ascii="Arial" w:hAnsi="Arial" w:cs="Arial"/>
          <w:color w:val="000000" w:themeColor="text1"/>
          <w:lang w:val="es-ES_tradnl"/>
        </w:rPr>
        <w:t xml:space="preserve"> y a la postre insignificantes</w:t>
      </w:r>
      <w:r w:rsidR="00474F24">
        <w:rPr>
          <w:rFonts w:ascii="Arial" w:hAnsi="Arial" w:cs="Arial"/>
          <w:color w:val="000000" w:themeColor="text1"/>
          <w:lang w:val="es-ES_tradnl"/>
        </w:rPr>
        <w:t xml:space="preserve">. </w:t>
      </w:r>
    </w:p>
    <w:p w14:paraId="3A7E52D8" w14:textId="77777777" w:rsidR="007268CC" w:rsidRDefault="007268CC">
      <w:pPr>
        <w:rPr>
          <w:rFonts w:ascii="Arial" w:hAnsi="Arial" w:cs="Arial"/>
          <w:color w:val="000000" w:themeColor="text1"/>
          <w:lang w:val="es-ES_tradnl"/>
        </w:rPr>
      </w:pPr>
    </w:p>
    <w:p w14:paraId="4D3BD1CD" w14:textId="454487F7" w:rsidR="002E6746" w:rsidRDefault="00474F24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Por eso el Papa Francisco advirtió que el</w:t>
      </w:r>
      <w:r w:rsidR="007268CC">
        <w:rPr>
          <w:rFonts w:ascii="Arial" w:hAnsi="Arial" w:cs="Arial"/>
          <w:color w:val="000000" w:themeColor="text1"/>
          <w:lang w:val="es-ES_tradnl"/>
        </w:rPr>
        <w:t xml:space="preserve"> primer anuncio no termina al comenzar la iniciación cristiana, sino que debe reiterarse permanentemente, y el Directorio para la Catequesis de 2020 que la </w:t>
      </w:r>
      <w:r w:rsidR="00C74B1A">
        <w:rPr>
          <w:rFonts w:ascii="Arial" w:hAnsi="Arial" w:cs="Arial"/>
          <w:color w:val="000000" w:themeColor="text1"/>
          <w:lang w:val="es-ES_tradnl"/>
        </w:rPr>
        <w:t>distinción temporal</w:t>
      </w:r>
      <w:r w:rsidR="007268CC">
        <w:rPr>
          <w:rFonts w:ascii="Arial" w:hAnsi="Arial" w:cs="Arial"/>
          <w:color w:val="000000" w:themeColor="text1"/>
          <w:lang w:val="es-ES_tradnl"/>
        </w:rPr>
        <w:t xml:space="preserve"> de aquellas etapas se d</w:t>
      </w:r>
      <w:r w:rsidR="00C74B1A">
        <w:rPr>
          <w:rFonts w:ascii="Arial" w:hAnsi="Arial" w:cs="Arial"/>
          <w:color w:val="000000" w:themeColor="text1"/>
          <w:lang w:val="es-ES_tradnl"/>
        </w:rPr>
        <w:t>iluye,</w:t>
      </w:r>
      <w:r>
        <w:rPr>
          <w:rFonts w:ascii="Arial" w:hAnsi="Arial" w:cs="Arial"/>
          <w:color w:val="000000" w:themeColor="text1"/>
          <w:lang w:val="es-ES_tradnl"/>
        </w:rPr>
        <w:t xml:space="preserve"> </w:t>
      </w:r>
      <w:r w:rsidR="008B69F2">
        <w:rPr>
          <w:rFonts w:ascii="Arial" w:hAnsi="Arial" w:cs="Arial"/>
          <w:color w:val="000000" w:themeColor="text1"/>
          <w:lang w:val="es-ES_tradnl"/>
        </w:rPr>
        <w:t xml:space="preserve">pues </w:t>
      </w:r>
      <w:r w:rsidR="00C74B1A">
        <w:rPr>
          <w:rFonts w:ascii="Arial" w:hAnsi="Arial" w:cs="Arial"/>
          <w:color w:val="000000" w:themeColor="text1"/>
          <w:lang w:val="es-ES_tradnl"/>
        </w:rPr>
        <w:t xml:space="preserve">siendo etapas constitutivas, no siempre se sobrevienen. </w:t>
      </w:r>
      <w:r w:rsidR="002E6746">
        <w:rPr>
          <w:rFonts w:ascii="Arial" w:hAnsi="Arial" w:cs="Arial"/>
          <w:color w:val="000000" w:themeColor="text1"/>
          <w:lang w:val="es-ES_tradnl"/>
        </w:rPr>
        <w:t xml:space="preserve">Reconocimiento que ha dado lugar a todo tipo de malas </w:t>
      </w:r>
      <w:r w:rsidR="008B69F2">
        <w:rPr>
          <w:rFonts w:ascii="Arial" w:hAnsi="Arial" w:cs="Arial"/>
          <w:color w:val="000000" w:themeColor="text1"/>
          <w:lang w:val="es-ES_tradnl"/>
        </w:rPr>
        <w:t>prácticas</w:t>
      </w:r>
      <w:r w:rsidR="002E6746">
        <w:rPr>
          <w:rFonts w:ascii="Arial" w:hAnsi="Arial" w:cs="Arial"/>
          <w:color w:val="000000" w:themeColor="text1"/>
          <w:lang w:val="es-ES_tradnl"/>
        </w:rPr>
        <w:t xml:space="preserve">, que </w:t>
      </w:r>
      <w:r w:rsidR="008B69F2">
        <w:rPr>
          <w:rFonts w:ascii="Arial" w:hAnsi="Arial" w:cs="Arial"/>
          <w:color w:val="000000" w:themeColor="text1"/>
          <w:lang w:val="es-ES_tradnl"/>
        </w:rPr>
        <w:t>olvidan</w:t>
      </w:r>
      <w:r w:rsidR="002E6746">
        <w:rPr>
          <w:rFonts w:ascii="Arial" w:hAnsi="Arial" w:cs="Arial"/>
          <w:color w:val="000000" w:themeColor="text1"/>
          <w:lang w:val="es-ES_tradnl"/>
        </w:rPr>
        <w:t xml:space="preserve"> </w:t>
      </w:r>
      <w:r w:rsidR="008B69F2">
        <w:rPr>
          <w:rFonts w:ascii="Arial" w:hAnsi="Arial" w:cs="Arial"/>
          <w:color w:val="000000" w:themeColor="text1"/>
          <w:lang w:val="es-ES_tradnl"/>
        </w:rPr>
        <w:t>la decisión</w:t>
      </w:r>
      <w:r w:rsidR="002E6746">
        <w:rPr>
          <w:rFonts w:ascii="Arial" w:hAnsi="Arial" w:cs="Arial"/>
          <w:color w:val="000000" w:themeColor="text1"/>
          <w:lang w:val="es-ES_tradnl"/>
        </w:rPr>
        <w:t xml:space="preserve"> del Concilio Vaticano II </w:t>
      </w:r>
      <w:r w:rsidR="008B69F2">
        <w:rPr>
          <w:rFonts w:ascii="Arial" w:hAnsi="Arial" w:cs="Arial"/>
          <w:color w:val="000000" w:themeColor="text1"/>
          <w:lang w:val="es-ES_tradnl"/>
        </w:rPr>
        <w:t>de</w:t>
      </w:r>
      <w:r w:rsidR="002E6746">
        <w:rPr>
          <w:rFonts w:ascii="Arial" w:hAnsi="Arial" w:cs="Arial"/>
          <w:color w:val="000000" w:themeColor="text1"/>
          <w:lang w:val="es-ES_tradnl"/>
        </w:rPr>
        <w:t xml:space="preserve"> restaurar el antiguo catecumenado de adultos para los no bautizados, lo que se hizo con la publicación del RICA (Ritual de Iniciación Cristiana de Adultos), que a la vez serviría como modelo inspirador tanto de la iniciación cristiana de niños y jóvenes, como de una memoria de aquella iniciación de los adultos que la pasaron sin pena ni gloria. </w:t>
      </w:r>
    </w:p>
    <w:p w14:paraId="2D027B91" w14:textId="77777777" w:rsidR="002E6746" w:rsidRDefault="002E6746">
      <w:pPr>
        <w:rPr>
          <w:rFonts w:ascii="Arial" w:hAnsi="Arial" w:cs="Arial"/>
          <w:color w:val="000000" w:themeColor="text1"/>
          <w:lang w:val="es-ES_tradnl"/>
        </w:rPr>
      </w:pPr>
    </w:p>
    <w:p w14:paraId="2C91F1E9" w14:textId="3689C53E" w:rsidR="00381CAF" w:rsidRDefault="002E6746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¿Y en que consiste este error? En eludir la etapa de la iniciación cristiana, proponiendo un salto entre un primer anuncio </w:t>
      </w:r>
      <w:r w:rsidR="0012457F">
        <w:rPr>
          <w:rFonts w:ascii="Arial" w:hAnsi="Arial" w:cs="Arial"/>
          <w:color w:val="000000" w:themeColor="text1"/>
          <w:lang w:val="es-ES_tradnl"/>
        </w:rPr>
        <w:t>a</w:t>
      </w:r>
      <w:r>
        <w:rPr>
          <w:rFonts w:ascii="Arial" w:hAnsi="Arial" w:cs="Arial"/>
          <w:color w:val="000000" w:themeColor="text1"/>
          <w:lang w:val="es-ES_tradnl"/>
        </w:rPr>
        <w:t xml:space="preserve"> veces incierto e inacabado, y la formación de una milicia de conversos</w:t>
      </w:r>
      <w:r w:rsidR="0012457F">
        <w:rPr>
          <w:rFonts w:ascii="Arial" w:hAnsi="Arial" w:cs="Arial"/>
          <w:color w:val="000000" w:themeColor="text1"/>
          <w:lang w:val="es-ES_tradnl"/>
        </w:rPr>
        <w:t xml:space="preserve">, a la que se invita </w:t>
      </w:r>
      <w:r>
        <w:rPr>
          <w:rFonts w:ascii="Arial" w:hAnsi="Arial" w:cs="Arial"/>
          <w:color w:val="000000" w:themeColor="text1"/>
          <w:lang w:val="es-ES_tradnl"/>
        </w:rPr>
        <w:t xml:space="preserve">a un sinfín de despropósitos, como </w:t>
      </w:r>
      <w:r w:rsidR="0012457F">
        <w:rPr>
          <w:rFonts w:ascii="Arial" w:hAnsi="Arial" w:cs="Arial"/>
          <w:color w:val="000000" w:themeColor="text1"/>
          <w:lang w:val="es-ES_tradnl"/>
        </w:rPr>
        <w:t>estos</w:t>
      </w:r>
      <w:r>
        <w:rPr>
          <w:rFonts w:ascii="Arial" w:hAnsi="Arial" w:cs="Arial"/>
          <w:color w:val="000000" w:themeColor="text1"/>
          <w:lang w:val="es-ES_tradnl"/>
        </w:rPr>
        <w:t>:</w:t>
      </w:r>
      <w:r w:rsidR="00DF7643">
        <w:rPr>
          <w:rFonts w:ascii="Arial" w:hAnsi="Arial" w:cs="Arial"/>
          <w:color w:val="000000" w:themeColor="text1"/>
          <w:lang w:val="es-ES_tradnl"/>
        </w:rPr>
        <w:t xml:space="preserve"> </w:t>
      </w:r>
    </w:p>
    <w:p w14:paraId="2A025257" w14:textId="77777777" w:rsidR="002E6746" w:rsidRDefault="002E6746">
      <w:pPr>
        <w:rPr>
          <w:rFonts w:ascii="Arial" w:hAnsi="Arial" w:cs="Arial"/>
          <w:color w:val="000000" w:themeColor="text1"/>
          <w:lang w:val="es-ES_tradnl"/>
        </w:rPr>
      </w:pPr>
    </w:p>
    <w:p w14:paraId="423335C8" w14:textId="05EA46D7" w:rsidR="00DF7643" w:rsidRDefault="00DF7643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lastRenderedPageBreak/>
        <w:t>Primero, a a</w:t>
      </w:r>
      <w:r w:rsidR="00381CAF">
        <w:rPr>
          <w:rFonts w:ascii="Arial" w:hAnsi="Arial" w:cs="Arial"/>
          <w:color w:val="000000" w:themeColor="text1"/>
          <w:lang w:val="es-ES_tradnl"/>
        </w:rPr>
        <w:t>p</w:t>
      </w:r>
      <w:r>
        <w:rPr>
          <w:rFonts w:ascii="Arial" w:hAnsi="Arial" w:cs="Arial"/>
          <w:color w:val="000000" w:themeColor="text1"/>
          <w:lang w:val="es-ES_tradnl"/>
        </w:rPr>
        <w:t>a</w:t>
      </w:r>
      <w:r w:rsidR="00381CAF">
        <w:rPr>
          <w:rFonts w:ascii="Arial" w:hAnsi="Arial" w:cs="Arial"/>
          <w:color w:val="000000" w:themeColor="text1"/>
          <w:lang w:val="es-ES_tradnl"/>
        </w:rPr>
        <w:t>rta</w:t>
      </w:r>
      <w:r>
        <w:rPr>
          <w:rFonts w:ascii="Arial" w:hAnsi="Arial" w:cs="Arial"/>
          <w:color w:val="000000" w:themeColor="text1"/>
          <w:lang w:val="es-ES_tradnl"/>
        </w:rPr>
        <w:t>rse</w:t>
      </w:r>
      <w:r w:rsidR="00381CAF">
        <w:rPr>
          <w:rFonts w:ascii="Arial" w:hAnsi="Arial" w:cs="Arial"/>
          <w:color w:val="000000" w:themeColor="text1"/>
          <w:lang w:val="es-ES_tradnl"/>
        </w:rPr>
        <w:t xml:space="preserve"> del mundo</w:t>
      </w:r>
      <w:r>
        <w:rPr>
          <w:rFonts w:ascii="Arial" w:hAnsi="Arial" w:cs="Arial"/>
          <w:color w:val="000000" w:themeColor="text1"/>
          <w:lang w:val="es-ES_tradnl"/>
        </w:rPr>
        <w:t xml:space="preserve">, identificado como ese mundo </w:t>
      </w:r>
      <w:proofErr w:type="spellStart"/>
      <w:r w:rsidR="002536C0">
        <w:rPr>
          <w:rFonts w:ascii="Arial" w:hAnsi="Arial" w:cs="Arial"/>
          <w:color w:val="000000" w:themeColor="text1"/>
          <w:lang w:val="es-ES_tradnl"/>
        </w:rPr>
        <w:t>incredulo</w:t>
      </w:r>
      <w:proofErr w:type="spellEnd"/>
      <w:r>
        <w:rPr>
          <w:rFonts w:ascii="Arial" w:hAnsi="Arial" w:cs="Arial"/>
          <w:color w:val="000000" w:themeColor="text1"/>
          <w:lang w:val="es-ES_tradnl"/>
        </w:rPr>
        <w:t xml:space="preserve"> en el que antes vivían, para refugiarse bajo el calor de lo que el Papa Francisco llamaba los grupos estufa, donde “auto salvarse”</w:t>
      </w:r>
      <w:r w:rsidR="002536C0">
        <w:rPr>
          <w:rFonts w:ascii="Arial" w:hAnsi="Arial" w:cs="Arial"/>
          <w:color w:val="000000" w:themeColor="text1"/>
          <w:lang w:val="es-ES_tradnl"/>
        </w:rPr>
        <w:t>,</w:t>
      </w:r>
      <w:r>
        <w:rPr>
          <w:rFonts w:ascii="Arial" w:hAnsi="Arial" w:cs="Arial"/>
          <w:color w:val="000000" w:themeColor="text1"/>
          <w:lang w:val="es-ES_tradnl"/>
        </w:rPr>
        <w:t xml:space="preserve"> </w:t>
      </w:r>
      <w:r w:rsidR="002536C0">
        <w:rPr>
          <w:rFonts w:ascii="Arial" w:hAnsi="Arial" w:cs="Arial"/>
          <w:color w:val="000000" w:themeColor="text1"/>
          <w:lang w:val="es-ES_tradnl"/>
        </w:rPr>
        <w:t>y</w:t>
      </w:r>
      <w:r>
        <w:rPr>
          <w:rFonts w:ascii="Arial" w:hAnsi="Arial" w:cs="Arial"/>
          <w:color w:val="000000" w:themeColor="text1"/>
          <w:lang w:val="es-ES_tradnl"/>
        </w:rPr>
        <w:t xml:space="preserve"> renunciar </w:t>
      </w:r>
      <w:r w:rsidR="002536C0">
        <w:rPr>
          <w:rFonts w:ascii="Arial" w:hAnsi="Arial" w:cs="Arial"/>
          <w:color w:val="000000" w:themeColor="text1"/>
          <w:lang w:val="es-ES_tradnl"/>
        </w:rPr>
        <w:t xml:space="preserve">a </w:t>
      </w:r>
      <w:r>
        <w:rPr>
          <w:rFonts w:ascii="Arial" w:hAnsi="Arial" w:cs="Arial"/>
          <w:color w:val="000000" w:themeColor="text1"/>
          <w:lang w:val="es-ES_tradnl"/>
        </w:rPr>
        <w:t xml:space="preserve">tender puentes y </w:t>
      </w:r>
      <w:r w:rsidR="002536C0">
        <w:rPr>
          <w:rFonts w:ascii="Arial" w:hAnsi="Arial" w:cs="Arial"/>
          <w:color w:val="000000" w:themeColor="text1"/>
          <w:lang w:val="es-ES_tradnl"/>
        </w:rPr>
        <w:t xml:space="preserve">a </w:t>
      </w:r>
      <w:r>
        <w:rPr>
          <w:rFonts w:ascii="Arial" w:hAnsi="Arial" w:cs="Arial"/>
          <w:color w:val="000000" w:themeColor="text1"/>
          <w:lang w:val="es-ES_tradnl"/>
        </w:rPr>
        <w:t xml:space="preserve">reconocer aquellos signos de los tiempos a través de los cuales Dios nos habla. </w:t>
      </w:r>
    </w:p>
    <w:p w14:paraId="263017D5" w14:textId="77777777" w:rsidR="00DF7643" w:rsidRDefault="00DF7643">
      <w:pPr>
        <w:rPr>
          <w:rFonts w:ascii="Arial" w:hAnsi="Arial" w:cs="Arial"/>
          <w:color w:val="000000" w:themeColor="text1"/>
          <w:lang w:val="es-ES_tradnl"/>
        </w:rPr>
      </w:pPr>
    </w:p>
    <w:p w14:paraId="4069B983" w14:textId="32CA5707" w:rsidR="00381CAF" w:rsidRDefault="00DF7643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Segundo, a </w:t>
      </w:r>
      <w:r w:rsidR="00381CAF">
        <w:rPr>
          <w:rFonts w:ascii="Arial" w:hAnsi="Arial" w:cs="Arial"/>
          <w:color w:val="000000" w:themeColor="text1"/>
          <w:lang w:val="es-ES_tradnl"/>
        </w:rPr>
        <w:t>pone</w:t>
      </w:r>
      <w:r>
        <w:rPr>
          <w:rFonts w:ascii="Arial" w:hAnsi="Arial" w:cs="Arial"/>
          <w:color w:val="000000" w:themeColor="text1"/>
          <w:lang w:val="es-ES_tradnl"/>
        </w:rPr>
        <w:t>rse</w:t>
      </w:r>
      <w:r w:rsidR="00381CAF">
        <w:rPr>
          <w:rFonts w:ascii="Arial" w:hAnsi="Arial" w:cs="Arial"/>
          <w:color w:val="000000" w:themeColor="text1"/>
          <w:lang w:val="es-ES_tradnl"/>
        </w:rPr>
        <w:t xml:space="preserve"> la armadura</w:t>
      </w:r>
      <w:r>
        <w:rPr>
          <w:rFonts w:ascii="Arial" w:hAnsi="Arial" w:cs="Arial"/>
          <w:color w:val="000000" w:themeColor="text1"/>
          <w:lang w:val="es-ES_tradnl"/>
        </w:rPr>
        <w:t xml:space="preserve"> y desenvainar la espada, </w:t>
      </w:r>
      <w:r w:rsidR="002536C0">
        <w:rPr>
          <w:rFonts w:ascii="Arial" w:hAnsi="Arial" w:cs="Arial"/>
          <w:color w:val="000000" w:themeColor="text1"/>
          <w:lang w:val="es-ES_tradnl"/>
        </w:rPr>
        <w:t>para entablar</w:t>
      </w:r>
      <w:r>
        <w:rPr>
          <w:rFonts w:ascii="Arial" w:hAnsi="Arial" w:cs="Arial"/>
          <w:color w:val="000000" w:themeColor="text1"/>
          <w:lang w:val="es-ES_tradnl"/>
        </w:rPr>
        <w:t xml:space="preserve"> una nueva cruzada contra todos lo que no piensen como nosotros, para recuperar una cristiandad no sólo inviable, </w:t>
      </w:r>
      <w:proofErr w:type="gramStart"/>
      <w:r>
        <w:rPr>
          <w:rFonts w:ascii="Arial" w:hAnsi="Arial" w:cs="Arial"/>
          <w:color w:val="000000" w:themeColor="text1"/>
          <w:lang w:val="es-ES_tradnl"/>
        </w:rPr>
        <w:t>sino</w:t>
      </w:r>
      <w:proofErr w:type="gramEnd"/>
      <w:r>
        <w:rPr>
          <w:rFonts w:ascii="Arial" w:hAnsi="Arial" w:cs="Arial"/>
          <w:color w:val="000000" w:themeColor="text1"/>
          <w:lang w:val="es-ES_tradnl"/>
        </w:rPr>
        <w:t xml:space="preserve"> además, poco cristiana.</w:t>
      </w:r>
    </w:p>
    <w:p w14:paraId="6F3584B1" w14:textId="77777777" w:rsidR="00381CAF" w:rsidRDefault="00381CAF">
      <w:pPr>
        <w:rPr>
          <w:rFonts w:ascii="Arial" w:hAnsi="Arial" w:cs="Arial"/>
          <w:color w:val="000000" w:themeColor="text1"/>
          <w:lang w:val="es-ES_tradnl"/>
        </w:rPr>
      </w:pPr>
    </w:p>
    <w:p w14:paraId="2FBF2687" w14:textId="4A3553A9" w:rsidR="00381CAF" w:rsidRDefault="00DF7643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 xml:space="preserve">Tercero, sobre todo si han participado en uno de esos fines de semana de 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impacto emocional, cuando no de persuasión coercitiva, a hacerse “servidores”, es decir, </w:t>
      </w:r>
      <w:r w:rsidR="002536C0">
        <w:rPr>
          <w:rFonts w:ascii="Arial" w:hAnsi="Arial" w:cs="Arial"/>
          <w:color w:val="000000" w:themeColor="text1"/>
          <w:lang w:val="es-ES_tradnl"/>
        </w:rPr>
        <w:t>a organizar</w:t>
      </w:r>
      <w:r w:rsidR="0012457F">
        <w:rPr>
          <w:rFonts w:ascii="Arial" w:hAnsi="Arial" w:cs="Arial"/>
          <w:color w:val="000000" w:themeColor="text1"/>
          <w:lang w:val="es-ES_tradnl"/>
        </w:rPr>
        <w:t xml:space="preserve"> otros retiros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y </w:t>
      </w:r>
      <w:r w:rsidR="002536C0">
        <w:rPr>
          <w:rFonts w:ascii="Arial" w:hAnsi="Arial" w:cs="Arial"/>
          <w:color w:val="000000" w:themeColor="text1"/>
          <w:lang w:val="es-ES_tradnl"/>
        </w:rPr>
        <w:t>dar su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testimonio a </w:t>
      </w:r>
      <w:r w:rsidR="0012457F">
        <w:rPr>
          <w:rFonts w:ascii="Arial" w:hAnsi="Arial" w:cs="Arial"/>
          <w:color w:val="000000" w:themeColor="text1"/>
          <w:lang w:val="es-ES_tradnl"/>
        </w:rPr>
        <w:t>sus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participantes. </w:t>
      </w:r>
      <w:r w:rsidR="002536C0">
        <w:rPr>
          <w:rFonts w:ascii="Arial" w:hAnsi="Arial" w:cs="Arial"/>
          <w:color w:val="000000" w:themeColor="text1"/>
          <w:lang w:val="es-ES_tradnl"/>
        </w:rPr>
        <w:t>Son métodos que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neces</w:t>
      </w:r>
      <w:r w:rsidR="002536C0">
        <w:rPr>
          <w:rFonts w:ascii="Arial" w:hAnsi="Arial" w:cs="Arial"/>
          <w:color w:val="000000" w:themeColor="text1"/>
          <w:lang w:val="es-ES_tradnl"/>
        </w:rPr>
        <w:t>itan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vigilancia y revisión</w:t>
      </w:r>
      <w:r w:rsidR="002536C0">
        <w:rPr>
          <w:rFonts w:ascii="Arial" w:hAnsi="Arial" w:cs="Arial"/>
          <w:color w:val="000000" w:themeColor="text1"/>
          <w:lang w:val="es-ES_tradnl"/>
        </w:rPr>
        <w:t xml:space="preserve">, y 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“servidores” </w:t>
      </w:r>
      <w:r w:rsidR="002536C0">
        <w:rPr>
          <w:rFonts w:ascii="Arial" w:hAnsi="Arial" w:cs="Arial"/>
          <w:color w:val="000000" w:themeColor="text1"/>
          <w:lang w:val="es-ES_tradnl"/>
        </w:rPr>
        <w:t>a los que no se les ha servido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ese gran tesoro que es el catecumenado, lugar de acogida del don de la Palabra y de los sacramentos, vivido en la calma, sin sobresaltos, de un proceso de discernimiento en libertad.</w:t>
      </w:r>
    </w:p>
    <w:p w14:paraId="4B49598C" w14:textId="77777777" w:rsidR="00381CAF" w:rsidRDefault="00381CAF">
      <w:pPr>
        <w:rPr>
          <w:rFonts w:ascii="Arial" w:hAnsi="Arial" w:cs="Arial"/>
          <w:color w:val="000000" w:themeColor="text1"/>
          <w:lang w:val="es-ES_tradnl"/>
        </w:rPr>
      </w:pPr>
    </w:p>
    <w:p w14:paraId="65E28954" w14:textId="1E9D951A" w:rsidR="00381CAF" w:rsidRDefault="0012457F">
      <w:pPr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C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uarto, a </w:t>
      </w:r>
      <w:r w:rsidR="00381CAF">
        <w:rPr>
          <w:rFonts w:ascii="Arial" w:hAnsi="Arial" w:cs="Arial"/>
          <w:color w:val="000000" w:themeColor="text1"/>
          <w:lang w:val="es-ES_tradnl"/>
        </w:rPr>
        <w:t xml:space="preserve">recorrer el </w:t>
      </w:r>
      <w:r>
        <w:rPr>
          <w:rFonts w:ascii="Arial" w:hAnsi="Arial" w:cs="Arial"/>
          <w:color w:val="000000" w:themeColor="text1"/>
          <w:lang w:val="es-ES_tradnl"/>
        </w:rPr>
        <w:t>“</w:t>
      </w:r>
      <w:r w:rsidR="00381CAF">
        <w:rPr>
          <w:rFonts w:ascii="Arial" w:hAnsi="Arial" w:cs="Arial"/>
          <w:color w:val="000000" w:themeColor="text1"/>
          <w:lang w:val="es-ES_tradnl"/>
        </w:rPr>
        <w:t>tour de las emociones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espirituales</w:t>
      </w:r>
      <w:r>
        <w:rPr>
          <w:rFonts w:ascii="Arial" w:hAnsi="Arial" w:cs="Arial"/>
          <w:color w:val="000000" w:themeColor="text1"/>
          <w:lang w:val="es-ES_tradnl"/>
        </w:rPr>
        <w:t>”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para “cargar las pilas” (</w:t>
      </w:r>
      <w:r>
        <w:rPr>
          <w:rFonts w:ascii="Arial" w:hAnsi="Arial" w:cs="Arial"/>
          <w:color w:val="000000" w:themeColor="text1"/>
          <w:lang w:val="es-ES_tradnl"/>
        </w:rPr>
        <w:t>siempre de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duración limitada), que van de aparición en aparición, de sanación en sanación, o</w:t>
      </w:r>
      <w:r w:rsidR="002556EE">
        <w:rPr>
          <w:rFonts w:ascii="Arial" w:hAnsi="Arial" w:cs="Arial"/>
          <w:color w:val="000000" w:themeColor="text1"/>
          <w:lang w:val="es-ES_tradnl"/>
        </w:rPr>
        <w:t>, sobre todo con los jóvenes,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 de concierto-adoración</w:t>
      </w:r>
      <w:r>
        <w:rPr>
          <w:rFonts w:ascii="Arial" w:hAnsi="Arial" w:cs="Arial"/>
          <w:color w:val="000000" w:themeColor="text1"/>
          <w:lang w:val="es-ES_tradnl"/>
        </w:rPr>
        <w:t xml:space="preserve"> en </w:t>
      </w:r>
      <w:r w:rsidR="00C00B68">
        <w:rPr>
          <w:rFonts w:ascii="Arial" w:hAnsi="Arial" w:cs="Arial"/>
          <w:color w:val="000000" w:themeColor="text1"/>
          <w:lang w:val="es-ES_tradnl"/>
        </w:rPr>
        <w:t>subidón lacrimógen</w:t>
      </w:r>
      <w:r>
        <w:rPr>
          <w:rFonts w:ascii="Arial" w:hAnsi="Arial" w:cs="Arial"/>
          <w:color w:val="000000" w:themeColor="text1"/>
          <w:lang w:val="es-ES_tradnl"/>
        </w:rPr>
        <w:t>o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, eso </w:t>
      </w:r>
      <w:r>
        <w:rPr>
          <w:rFonts w:ascii="Arial" w:hAnsi="Arial" w:cs="Arial"/>
          <w:color w:val="000000" w:themeColor="text1"/>
          <w:lang w:val="es-ES_tradnl"/>
        </w:rPr>
        <w:t>sí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, en grandes estadios deportivos sólo </w:t>
      </w:r>
      <w:r>
        <w:rPr>
          <w:rFonts w:ascii="Arial" w:hAnsi="Arial" w:cs="Arial"/>
          <w:color w:val="000000" w:themeColor="text1"/>
          <w:lang w:val="es-ES_tradnl"/>
        </w:rPr>
        <w:t xml:space="preserve">accesibles a </w:t>
      </w:r>
      <w:r w:rsidR="00C00B68">
        <w:rPr>
          <w:rFonts w:ascii="Arial" w:hAnsi="Arial" w:cs="Arial"/>
          <w:color w:val="000000" w:themeColor="text1"/>
          <w:lang w:val="es-ES_tradnl"/>
        </w:rPr>
        <w:t xml:space="preserve">una élite </w:t>
      </w:r>
      <w:r>
        <w:rPr>
          <w:rFonts w:ascii="Arial" w:hAnsi="Arial" w:cs="Arial"/>
          <w:color w:val="000000" w:themeColor="text1"/>
          <w:lang w:val="es-ES_tradnl"/>
        </w:rPr>
        <w:t>social</w:t>
      </w:r>
      <w:r w:rsidR="00C00B68">
        <w:rPr>
          <w:rFonts w:ascii="Arial" w:hAnsi="Arial" w:cs="Arial"/>
          <w:color w:val="000000" w:themeColor="text1"/>
          <w:lang w:val="es-ES_tradnl"/>
        </w:rPr>
        <w:t>.</w:t>
      </w:r>
      <w:r w:rsidR="002556EE">
        <w:rPr>
          <w:rFonts w:ascii="Arial" w:hAnsi="Arial" w:cs="Arial"/>
          <w:color w:val="000000" w:themeColor="text1"/>
          <w:lang w:val="es-ES_tradnl"/>
        </w:rPr>
        <w:t xml:space="preserve"> Propuestas emocionales que</w:t>
      </w:r>
      <w:r>
        <w:rPr>
          <w:rFonts w:ascii="Arial" w:hAnsi="Arial" w:cs="Arial"/>
          <w:color w:val="000000" w:themeColor="text1"/>
          <w:lang w:val="es-ES_tradnl"/>
        </w:rPr>
        <w:t>,</w:t>
      </w:r>
      <w:r w:rsidR="002556EE">
        <w:rPr>
          <w:rFonts w:ascii="Arial" w:hAnsi="Arial" w:cs="Arial"/>
          <w:color w:val="000000" w:themeColor="text1"/>
          <w:lang w:val="es-ES_tradnl"/>
        </w:rPr>
        <w:t xml:space="preserve"> </w:t>
      </w:r>
      <w:r>
        <w:rPr>
          <w:rFonts w:ascii="Arial" w:hAnsi="Arial" w:cs="Arial"/>
          <w:color w:val="000000" w:themeColor="text1"/>
          <w:lang w:val="es-ES_tradnl"/>
        </w:rPr>
        <w:t>aun vividas en concentraciones masivas</w:t>
      </w:r>
      <w:r w:rsidR="002556EE">
        <w:rPr>
          <w:rFonts w:ascii="Arial" w:hAnsi="Arial" w:cs="Arial"/>
          <w:color w:val="000000" w:themeColor="text1"/>
          <w:lang w:val="es-ES_tradnl"/>
        </w:rPr>
        <w:t>, son profundamente individual</w:t>
      </w:r>
      <w:r w:rsidR="00596010">
        <w:rPr>
          <w:rFonts w:ascii="Arial" w:hAnsi="Arial" w:cs="Arial"/>
          <w:color w:val="000000" w:themeColor="text1"/>
          <w:lang w:val="es-ES_tradnl"/>
        </w:rPr>
        <w:t>istas</w:t>
      </w:r>
      <w:r w:rsidR="002556EE">
        <w:rPr>
          <w:rFonts w:ascii="Arial" w:hAnsi="Arial" w:cs="Arial"/>
          <w:color w:val="000000" w:themeColor="text1"/>
          <w:lang w:val="es-ES_tradnl"/>
        </w:rPr>
        <w:t xml:space="preserve">, y van unidas a una deformación de la exposición eucarística, convertida en el espectáculo por el que </w:t>
      </w:r>
      <w:r>
        <w:rPr>
          <w:rFonts w:ascii="Arial" w:hAnsi="Arial" w:cs="Arial"/>
          <w:color w:val="000000" w:themeColor="text1"/>
          <w:lang w:val="es-ES_tradnl"/>
        </w:rPr>
        <w:t>hincarse</w:t>
      </w:r>
      <w:r w:rsidR="002556EE">
        <w:rPr>
          <w:rFonts w:ascii="Arial" w:hAnsi="Arial" w:cs="Arial"/>
          <w:color w:val="000000" w:themeColor="text1"/>
          <w:lang w:val="es-ES_tradnl"/>
        </w:rPr>
        <w:t xml:space="preserve"> de rodillas procura un tipo de intensa sensación que hace insignificante la misma celebración eucarística, que es el lugar donde el Señor nos habla y nos alimenta.    </w:t>
      </w:r>
    </w:p>
    <w:p w14:paraId="4B9BDC9E" w14:textId="77777777" w:rsidR="00381CAF" w:rsidRDefault="00381CAF">
      <w:pPr>
        <w:rPr>
          <w:rFonts w:ascii="Arial" w:hAnsi="Arial" w:cs="Arial"/>
          <w:color w:val="000000" w:themeColor="text1"/>
          <w:lang w:val="es-ES_tradnl"/>
        </w:rPr>
      </w:pPr>
    </w:p>
    <w:p w14:paraId="04ACE7B0" w14:textId="2841EB8A" w:rsidR="00AB027F" w:rsidRDefault="00AB027F">
      <w:pPr>
        <w:rPr>
          <w:rFonts w:ascii="Arial" w:hAnsi="Arial" w:cs="Arial"/>
          <w:color w:val="000000" w:themeColor="text1"/>
          <w:lang w:val="es-ES_tradnl"/>
        </w:rPr>
      </w:pPr>
      <w:r w:rsidRPr="00AB027F">
        <w:rPr>
          <w:rFonts w:ascii="Arial" w:hAnsi="Arial" w:cs="Arial"/>
          <w:color w:val="000000" w:themeColor="text1"/>
          <w:lang w:val="es-ES_tradnl"/>
        </w:rPr>
        <w:t>Y después del primer anuncio, ¿qué?</w:t>
      </w:r>
      <w:r>
        <w:rPr>
          <w:rFonts w:ascii="Arial" w:hAnsi="Arial" w:cs="Arial"/>
          <w:color w:val="000000" w:themeColor="text1"/>
          <w:lang w:val="es-ES_tradnl"/>
        </w:rPr>
        <w:t xml:space="preserve"> Monseñor Rico Pavés, presidente de la </w:t>
      </w:r>
      <w:r>
        <w:rPr>
          <w:rFonts w:ascii="Arial" w:hAnsi="Arial" w:cs="Arial"/>
          <w:color w:val="000000" w:themeColor="text1"/>
          <w:lang w:val="es-ES_tradnl"/>
        </w:rPr>
        <w:t xml:space="preserve">Comisión Episcopal de primer anuncio, catequesis y catecumenado de la </w:t>
      </w:r>
      <w:r>
        <w:rPr>
          <w:rFonts w:ascii="Arial" w:hAnsi="Arial" w:cs="Arial"/>
          <w:color w:val="000000" w:themeColor="text1"/>
          <w:lang w:val="es-ES_tradnl"/>
        </w:rPr>
        <w:t>CEE, lo dijo en las mencionadas jornadas con claridad meridiana, inspirándose en San Idelfonso de Toledo: el encuentro con Cristo no se percibe de luz en luz, o de emoción en emoción, sino en el espesor de la nube</w:t>
      </w:r>
      <w:r w:rsidR="00596010">
        <w:rPr>
          <w:rFonts w:ascii="Arial" w:hAnsi="Arial" w:cs="Arial"/>
          <w:color w:val="000000" w:themeColor="text1"/>
          <w:lang w:val="es-ES_tradnl"/>
        </w:rPr>
        <w:t xml:space="preserve"> y en los tropiezos del camino</w:t>
      </w:r>
      <w:r>
        <w:rPr>
          <w:rFonts w:ascii="Arial" w:hAnsi="Arial" w:cs="Arial"/>
          <w:color w:val="000000" w:themeColor="text1"/>
          <w:lang w:val="es-ES_tradnl"/>
        </w:rPr>
        <w:t xml:space="preserve">. </w:t>
      </w:r>
    </w:p>
    <w:p w14:paraId="22F29E6C" w14:textId="77777777" w:rsidR="00596010" w:rsidRDefault="00596010">
      <w:pPr>
        <w:rPr>
          <w:rFonts w:ascii="Arial" w:hAnsi="Arial" w:cs="Arial"/>
          <w:color w:val="000000" w:themeColor="text1"/>
          <w:lang w:val="es-ES_tradnl"/>
        </w:rPr>
      </w:pPr>
    </w:p>
    <w:p w14:paraId="5A456A07" w14:textId="2EEE065F" w:rsidR="002556EE" w:rsidRDefault="002556EE" w:rsidP="002556EE">
      <w:pPr>
        <w:jc w:val="right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Manuel María Bru Alonso. Delegado Episcopal de Catequesis.</w:t>
      </w:r>
    </w:p>
    <w:p w14:paraId="3672B93D" w14:textId="77777777" w:rsidR="002556EE" w:rsidRPr="00B07CC8" w:rsidRDefault="002556EE">
      <w:pPr>
        <w:rPr>
          <w:rFonts w:ascii="Arial" w:hAnsi="Arial" w:cs="Arial"/>
          <w:color w:val="000000" w:themeColor="text1"/>
          <w:lang w:val="es-ES_tradnl"/>
        </w:rPr>
      </w:pPr>
    </w:p>
    <w:sectPr w:rsidR="002556EE" w:rsidRPr="00B07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C8"/>
    <w:rsid w:val="00075F98"/>
    <w:rsid w:val="0012457F"/>
    <w:rsid w:val="002536C0"/>
    <w:rsid w:val="002556EE"/>
    <w:rsid w:val="002E6746"/>
    <w:rsid w:val="00346A6E"/>
    <w:rsid w:val="00381CAF"/>
    <w:rsid w:val="00474F24"/>
    <w:rsid w:val="00596010"/>
    <w:rsid w:val="007268CC"/>
    <w:rsid w:val="008B69F2"/>
    <w:rsid w:val="00AB027F"/>
    <w:rsid w:val="00AC19BB"/>
    <w:rsid w:val="00B07CC8"/>
    <w:rsid w:val="00BC7755"/>
    <w:rsid w:val="00C00B68"/>
    <w:rsid w:val="00C74B1A"/>
    <w:rsid w:val="00D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4822C"/>
  <w15:chartTrackingRefBased/>
  <w15:docId w15:val="{FE101013-1D1E-1540-9EA5-C9F351D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C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C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C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C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C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C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C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C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C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C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C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C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C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7C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C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7C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C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848</Words>
  <Characters>4439</Characters>
  <Application>Microsoft Office Word</Application>
  <DocSecurity>0</DocSecurity>
  <Lines>82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María Bru Alonso</dc:creator>
  <cp:keywords/>
  <dc:description/>
  <cp:lastModifiedBy>Manuel María Bru Alonso</cp:lastModifiedBy>
  <cp:revision>2</cp:revision>
  <dcterms:created xsi:type="dcterms:W3CDTF">2026-01-26T18:17:00Z</dcterms:created>
  <dcterms:modified xsi:type="dcterms:W3CDTF">2026-01-26T20:40:00Z</dcterms:modified>
</cp:coreProperties>
</file>